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043D" w:rsidRPr="0041043D" w:rsidRDefault="0041043D" w:rsidP="0041043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Утверждаю:</w:t>
      </w:r>
    </w:p>
    <w:p w:rsidR="0041043D" w:rsidRPr="0041043D" w:rsidRDefault="0041043D" w:rsidP="0041043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Директор М</w:t>
      </w: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</w:t>
      </w: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Абыйская</w:t>
      </w: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МЦБ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</w:p>
    <w:p w:rsidR="0041043D" w:rsidRPr="0041043D" w:rsidRDefault="0041043D" w:rsidP="0041043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_____________Г.В. Матвеева </w:t>
      </w:r>
    </w:p>
    <w:p w:rsidR="00AC3D2F" w:rsidRDefault="00AC3D2F" w:rsidP="0041043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C3D2F" w:rsidRPr="0041043D" w:rsidRDefault="00AC3D2F" w:rsidP="0041043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Приказ №62 от 07 мая 2019 года</w:t>
      </w:r>
    </w:p>
    <w:p w:rsidR="0041043D" w:rsidRPr="0041043D" w:rsidRDefault="0041043D" w:rsidP="0041043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41043D" w:rsidRPr="0041043D" w:rsidRDefault="0041043D" w:rsidP="004104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41043D" w:rsidRPr="0041043D" w:rsidRDefault="0041043D" w:rsidP="0041043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41043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ПОЛОЖЕНИЕ</w:t>
      </w:r>
    </w:p>
    <w:p w:rsidR="0041043D" w:rsidRPr="0041043D" w:rsidRDefault="0041043D" w:rsidP="0041043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41043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«Об использовании персональных данных при библиотечном обслуживании пользователей библиотек МКУ «Абыйская МЦБС»</w:t>
      </w:r>
    </w:p>
    <w:p w:rsidR="0041043D" w:rsidRPr="0041043D" w:rsidRDefault="0041043D" w:rsidP="004104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41043D" w:rsidRPr="0041043D" w:rsidRDefault="0041043D" w:rsidP="004104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043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 Общие положения</w:t>
      </w:r>
    </w:p>
    <w:p w:rsidR="0041043D" w:rsidRPr="0041043D" w:rsidRDefault="0041043D" w:rsidP="004104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41043D" w:rsidRPr="0041043D" w:rsidRDefault="0041043D" w:rsidP="004104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1.1.  Настоящим Положением «Об использовании персональных данных при библиотечном обслуживании пользов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ателей (читателей) библиотек М</w:t>
      </w: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</w:t>
      </w: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Абыйская</w:t>
      </w: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МЦБ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 (далее - Положение) регулируются отно</w:t>
      </w: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шения, связанные с обработкой персональных данных пользователей библиотек, осущест</w:t>
      </w: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вляемой в процессе библиотечного обслуживания с использованием средств автоматиза</w:t>
      </w: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ции или без использования таких средств.</w:t>
      </w:r>
    </w:p>
    <w:p w:rsidR="0041043D" w:rsidRPr="0041043D" w:rsidRDefault="0041043D" w:rsidP="004104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1.2. Настоящее Положение определяет порядок сбора, хранения, передачи и любого другого использования персональных данных по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льзователей библиотек М</w:t>
      </w: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</w:t>
      </w: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Абыйская</w:t>
      </w: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МЦБ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», в соответствии с законодательством Российской Федерации и гарантии </w:t>
      </w:r>
      <w:proofErr w:type="gramStart"/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конфиденциальности</w:t>
      </w:r>
      <w:proofErr w:type="gramEnd"/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предоставленных пользователями сведений.</w:t>
      </w:r>
    </w:p>
    <w:p w:rsidR="0041043D" w:rsidRPr="0041043D" w:rsidRDefault="0041043D" w:rsidP="004104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1.3. </w:t>
      </w:r>
      <w:proofErr w:type="gramStart"/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Положение разработано в соответствии с Конституцией Российской Федерации, Федеральным законом от 27.07.2006 № 149-ФЗ (в ред. от 28.12.2013 № 396-ФЗ) «Об информации, информационных технологиях и о защите информации», Федеральным законом от 27.07.2006 № 152-ФЗ (в ред. от 23.07.2013 № 205-ФЗ) «О персональных данных», Федеральным законом  от 29.12. 1994 № 78-ФЗ (в ред. от 02.07.2013 № 185-ФЗ) «О библиотечном деле», иными нормативно-правовыми актами, действующими на территории Российской</w:t>
      </w:r>
      <w:proofErr w:type="gramEnd"/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Федерации.</w:t>
      </w:r>
    </w:p>
    <w:p w:rsidR="0041043D" w:rsidRPr="0041043D" w:rsidRDefault="0041043D" w:rsidP="004104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1.4. </w:t>
      </w:r>
      <w:proofErr w:type="gramStart"/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Целью настоящего Положения является обеспечение защиты прав и свобод человека и гражданина при обработке его персональных данных, в том числе защиты прав на не</w:t>
      </w: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прикосновенность частной жизни, личную и семейную тайну, которые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должны соблюдать библиотеки М</w:t>
      </w: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</w:t>
      </w: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Абыйская</w:t>
      </w: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МЦБ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», при выполнении требований инструкций по заполнению формы первичной библиотечной документации, которой является  читательский формуляр, а также при статистической и аналитической обработке сведений, содержащихся</w:t>
      </w:r>
      <w:proofErr w:type="gramEnd"/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нем.</w:t>
      </w:r>
    </w:p>
    <w:p w:rsidR="0041043D" w:rsidRPr="0041043D" w:rsidRDefault="0041043D" w:rsidP="004104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1.5. Основные понятия, используемые в настоящем Положении:</w:t>
      </w:r>
    </w:p>
    <w:p w:rsidR="0041043D" w:rsidRPr="0041043D" w:rsidRDefault="0041043D" w:rsidP="004104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</w:t>
      </w: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персональные данные</w:t>
      </w: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- любая информация, относящаяся к определенному или оп</w:t>
      </w: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ределяемому на основании такой информации физическому лицу (пользователю библиотеки), в том числе его фамилия, имя, отчество, год, месяц, дата и место рождения, ад</w:t>
      </w: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рес, семейное, социальное, имущественное положение, образование, профессия, другая информация;</w:t>
      </w:r>
      <w:proofErr w:type="gramEnd"/>
    </w:p>
    <w:p w:rsidR="0041043D" w:rsidRPr="0041043D" w:rsidRDefault="0041043D" w:rsidP="004104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</w:t>
      </w: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обработка персональных данных</w:t>
      </w: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- действия (операции) с персональными данны</w:t>
      </w: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ми, включая 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персональных данных;</w:t>
      </w:r>
      <w:proofErr w:type="gramEnd"/>
    </w:p>
    <w:p w:rsidR="0041043D" w:rsidRPr="0041043D" w:rsidRDefault="0041043D" w:rsidP="004104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</w:t>
      </w: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распространение персональных данных</w:t>
      </w: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- действия, направленные на передачу персональных данных определенному кругу лиц (передача персональных данных) или на ознакомление с персональными данными неограниченного круга лиц, в том числе обнародование персональных данных в средствах массовой информации, размещение в </w:t>
      </w: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информационно-телекоммуникационных сетях или предоставление доступа к персональным данным каким-либо иным способом;</w:t>
      </w:r>
    </w:p>
    <w:p w:rsidR="0041043D" w:rsidRPr="0041043D" w:rsidRDefault="0041043D" w:rsidP="004104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</w:t>
      </w: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использование персональных данных</w:t>
      </w: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- действия (операции) с персональными дан</w:t>
      </w: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ными, совершаемые библиотечным работником в целях их статистической и аналитической обработки, а также в целях принятия решений или соверше</w:t>
      </w: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ния иных действий, порождающих юридические последствия в отношении субъекта пер</w:t>
      </w: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сональных данных при нарушении правил пользования библиотекой, нанесения матери</w:t>
      </w: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ального ущерба, либо иным образом затрагивающих права и свободы субъекта персональных данных или других лиц;</w:t>
      </w:r>
      <w:proofErr w:type="gramEnd"/>
    </w:p>
    <w:p w:rsidR="0041043D" w:rsidRPr="0041043D" w:rsidRDefault="0041043D" w:rsidP="004104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</w:t>
      </w: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блокирование персональных данных</w:t>
      </w: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- временное прекращение сбора, систематизации, накопления, использования, распространения персональных данных, в том числе их передачи;</w:t>
      </w:r>
    </w:p>
    <w:p w:rsidR="0041043D" w:rsidRPr="0041043D" w:rsidRDefault="0041043D" w:rsidP="004104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</w:t>
      </w: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уничтожение персональных данных</w:t>
      </w: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- действия, в результате которых невозможно восстановить содержание персональных данных в информационной системе персональных данных или в результате которых уничтожаются материальные носители персональных данных;</w:t>
      </w:r>
    </w:p>
    <w:p w:rsidR="0041043D" w:rsidRPr="0041043D" w:rsidRDefault="0041043D" w:rsidP="004104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</w:t>
      </w: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обезличивание персональных данных</w:t>
      </w: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- действия, в результате которых невозможно определить принадлежность персональных данных конкретному субъекту персональных данных;</w:t>
      </w:r>
    </w:p>
    <w:p w:rsidR="0041043D" w:rsidRPr="0041043D" w:rsidRDefault="0041043D" w:rsidP="004104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</w:t>
      </w: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информационная система персональных данных</w:t>
      </w: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- информационная система, представляющая собой совокупность персональных данных, содержащихся в базе данных, а также информационных технологий и технических средств, позволяющих осуществлять обработку таких персональных данных с использованием средств автоматизации или без использования таких средств;</w:t>
      </w:r>
    </w:p>
    <w:p w:rsidR="0041043D" w:rsidRPr="0041043D" w:rsidRDefault="0041043D" w:rsidP="004104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</w:t>
      </w: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конфиденциальность персональных данных</w:t>
      </w: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- обязательное для собл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юдения работниками библиотек М</w:t>
      </w: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</w:t>
      </w: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Абыйская</w:t>
      </w: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МЦБ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», получившими доступ к персональным данным пользователей, требование не допускать их распространения без согласия субъек</w:t>
      </w: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та персональных данных или наличия иного законного основания.</w:t>
      </w:r>
    </w:p>
    <w:p w:rsidR="0041043D" w:rsidRPr="0041043D" w:rsidRDefault="0041043D" w:rsidP="004104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41043D" w:rsidRPr="0041043D" w:rsidRDefault="0041043D" w:rsidP="004104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043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2. Принципы обработки персональных данных</w:t>
      </w:r>
    </w:p>
    <w:p w:rsidR="0041043D" w:rsidRPr="0041043D" w:rsidRDefault="0041043D" w:rsidP="004104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41043D" w:rsidRPr="0041043D" w:rsidRDefault="0041043D" w:rsidP="004104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2.1. Использование перс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ональных данных библиотеками М</w:t>
      </w: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</w:t>
      </w: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Абыйская</w:t>
      </w: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МЦБ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 должно осуществляться на основе принци</w:t>
      </w: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пов:</w:t>
      </w:r>
    </w:p>
    <w:p w:rsidR="0041043D" w:rsidRPr="0041043D" w:rsidRDefault="0041043D" w:rsidP="004104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законности целей и способов обработки и использования персональных данных и добросовестности;</w:t>
      </w:r>
    </w:p>
    <w:p w:rsidR="0041043D" w:rsidRPr="0041043D" w:rsidRDefault="0041043D" w:rsidP="004104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соответствия целей использования персональных данных целям, заранее опреде</w:t>
      </w: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ленным полномочиям библиотечного работника;</w:t>
      </w:r>
    </w:p>
    <w:p w:rsidR="0041043D" w:rsidRPr="0041043D" w:rsidRDefault="0041043D" w:rsidP="004104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соответствия объема и характера обрабатываемых персональных данных, спосо</w:t>
      </w: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бов обработки персональных данных целям обработки персональных данных;</w:t>
      </w:r>
    </w:p>
    <w:p w:rsidR="0041043D" w:rsidRPr="0041043D" w:rsidRDefault="0041043D" w:rsidP="004104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 достоверности персональных данных, их достаточности для целей использования, недопустимости обработки персональных данных, избыточных по отношению к целям, заявленным при сборе персональных данных;</w:t>
      </w:r>
    </w:p>
    <w:p w:rsidR="0041043D" w:rsidRPr="0041043D" w:rsidRDefault="0041043D" w:rsidP="004104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5) недопустимости объединения созданных для несовместимых между собой целей баз данных информационных систем персональных данных.</w:t>
      </w:r>
    </w:p>
    <w:p w:rsidR="0041043D" w:rsidRPr="0041043D" w:rsidRDefault="0041043D" w:rsidP="004104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41043D" w:rsidRPr="0041043D" w:rsidRDefault="0041043D" w:rsidP="004104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043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 Условия обработки персональных данных читателей</w:t>
      </w:r>
    </w:p>
    <w:p w:rsidR="0041043D" w:rsidRPr="0041043D" w:rsidRDefault="0041043D" w:rsidP="004104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043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:rsidR="0041043D" w:rsidRPr="0041043D" w:rsidRDefault="0041043D" w:rsidP="004104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3.1. Обработка персональных данных пользователей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осуществляется библиотеками М</w:t>
      </w: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</w:t>
      </w: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Абыйская</w:t>
      </w: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МЦБ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 с целью:</w:t>
      </w:r>
    </w:p>
    <w:p w:rsidR="0041043D" w:rsidRPr="0041043D" w:rsidRDefault="0041043D" w:rsidP="004104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повышения оперативности и качества обслуживания читателей, организации адресного, дифференцированного и индивидуального их обслуживания;</w:t>
      </w:r>
    </w:p>
    <w:p w:rsidR="0041043D" w:rsidRPr="0041043D" w:rsidRDefault="0041043D" w:rsidP="004104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- обеспечения сох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ранности имущества библиотек М</w:t>
      </w: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</w:t>
      </w: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быйская</w:t>
      </w: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МЦБ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», в том числе библиотечного фонда, а также для расс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мотрения претензий библиотек М</w:t>
      </w: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</w:t>
      </w: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Абыйская</w:t>
      </w: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МЦБ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 к поль</w:t>
      </w: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зователю библиотечных услуг и совершения иных действий, порождающих юридические последствия в отношении субъекта персональных данных при на</w:t>
      </w: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рушении правил пользования библиотекой или нанесения материального ущер</w:t>
      </w: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ба;</w:t>
      </w:r>
    </w:p>
    <w:p w:rsidR="0041043D" w:rsidRPr="0041043D" w:rsidRDefault="0041043D" w:rsidP="004104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исполнения Постановления Федеральной службы государственной статистики от 11 июля 2005 г. № 43 (с изменениями от 20 июня 2006 г.) «Об утверждении статистического инструментария для организации </w:t>
      </w:r>
      <w:proofErr w:type="spellStart"/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Роскультурой</w:t>
      </w:r>
      <w:proofErr w:type="spellEnd"/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статистического наблюдения за деятельностью организаций культуры, искусства и кинематографии».</w:t>
      </w:r>
    </w:p>
    <w:p w:rsidR="0041043D" w:rsidRPr="0041043D" w:rsidRDefault="0041043D" w:rsidP="004104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3.2. Персональные данные читателей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обрабатываются библиотеками М</w:t>
      </w: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</w:t>
      </w: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Абыйская</w:t>
      </w: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МЦБ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 на основании ст. 5 и ст. 6 Федерального закона от 27 июля 2006 г. № 152-ФЗ «О персональных данных» и с их письменного заявления-согласия, подтверждаемого собственноручной  подписью читателя, либо его законного представителя.</w:t>
      </w:r>
    </w:p>
    <w:p w:rsidR="0041043D" w:rsidRPr="0041043D" w:rsidRDefault="0041043D" w:rsidP="004104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3.3. Письменное согласие пользователя на обработку своих персо</w:t>
      </w: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нальных данных должно включать в себя:</w:t>
      </w:r>
    </w:p>
    <w:p w:rsidR="0041043D" w:rsidRPr="0041043D" w:rsidRDefault="0041043D" w:rsidP="004104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фамилию, имя, отчество, адрес субъекта персональных данных, номер ос</w:t>
      </w: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новного документа, удостоверяющего его личность, сведения о дате выдачи указанного документа и выдавшем его органе;</w:t>
      </w:r>
    </w:p>
    <w:p w:rsidR="0041043D" w:rsidRPr="0041043D" w:rsidRDefault="0041043D" w:rsidP="004104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наименование учреждения, получающего согласие субъекта персональных данных;</w:t>
      </w:r>
    </w:p>
    <w:p w:rsidR="0041043D" w:rsidRPr="0041043D" w:rsidRDefault="0041043D" w:rsidP="004104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цель обработки персональных данных;</w:t>
      </w:r>
    </w:p>
    <w:p w:rsidR="0041043D" w:rsidRPr="0041043D" w:rsidRDefault="0041043D" w:rsidP="004104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перечень персональных данных, на обработку которых дается согласие субъекта персональных данных;</w:t>
      </w:r>
    </w:p>
    <w:p w:rsidR="0041043D" w:rsidRPr="0041043D" w:rsidRDefault="0041043D" w:rsidP="004104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перечень действий с персональными данными, на совершение которых да</w:t>
      </w: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ется согласие, общее описан</w:t>
      </w:r>
      <w:r w:rsidR="004304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ие используемых библиотеками М</w:t>
      </w: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</w:t>
      </w:r>
      <w:r w:rsidR="004304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 «Абыйская </w:t>
      </w: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МЦБ</w:t>
      </w:r>
      <w:r w:rsidR="004304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 способов обра</w:t>
      </w: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ботки персональных данных;</w:t>
      </w:r>
    </w:p>
    <w:p w:rsidR="0041043D" w:rsidRPr="0041043D" w:rsidRDefault="0041043D" w:rsidP="004104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срок, в течение которого действует согласие, а также порядок его отзыва.</w:t>
      </w:r>
    </w:p>
    <w:p w:rsidR="0041043D" w:rsidRPr="0041043D" w:rsidRDefault="0041043D" w:rsidP="004104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3.4.  Источником персональных данных служит формуляр читателя, заполняемый им лично или с его слов библиотек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арем при записи в библиотеки М</w:t>
      </w: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</w:t>
      </w: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Абыйская</w:t>
      </w: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МЦБ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 и удостоверяемый собственноручной подписью пользователя.</w:t>
      </w:r>
    </w:p>
    <w:p w:rsidR="0041043D" w:rsidRPr="0041043D" w:rsidRDefault="0041043D" w:rsidP="004104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3.5. Персональные данные читателей являются конфиденциальной информацией, не подлежащей разглашению, и не могут бы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ть использованы библиотеками М</w:t>
      </w: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</w:t>
      </w: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Абыйская</w:t>
      </w: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МЦБ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 или их сотрудниками для целей, не перечисленных в п. 3.1 настоящего Положения.</w:t>
      </w:r>
    </w:p>
    <w:p w:rsidR="0041043D" w:rsidRPr="0041043D" w:rsidRDefault="0041043D" w:rsidP="004104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3.6. Разглашение персональных данных пользователя или их части допускается только в случаях предусмотренных действующим законодательством Российской Федерации о безопасности, об оперативно-розыскной деятельности, а также в соответствии с уголовно-исполнительным законодательством Российской Федерации, либо с отдельного письменного согласия читателя.</w:t>
      </w:r>
    </w:p>
    <w:p w:rsidR="0041043D" w:rsidRPr="0041043D" w:rsidRDefault="0041043D" w:rsidP="004104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3.7. Перечень персональных данных вносимых в формуляр пользователя:</w:t>
      </w:r>
    </w:p>
    <w:p w:rsidR="0041043D" w:rsidRPr="0041043D" w:rsidRDefault="0041043D" w:rsidP="004104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фамилия, имя и отчество читателя;</w:t>
      </w:r>
    </w:p>
    <w:p w:rsidR="0041043D" w:rsidRPr="0041043D" w:rsidRDefault="0041043D" w:rsidP="004104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число, месяц и год рождения;</w:t>
      </w:r>
    </w:p>
    <w:p w:rsidR="0041043D" w:rsidRPr="0041043D" w:rsidRDefault="0041043D" w:rsidP="004104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место рождения;</w:t>
      </w:r>
    </w:p>
    <w:p w:rsidR="0041043D" w:rsidRPr="0041043D" w:rsidRDefault="0041043D" w:rsidP="004104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сведения об образовании (высшее, среднее и т.д.);</w:t>
      </w:r>
    </w:p>
    <w:p w:rsidR="0041043D" w:rsidRPr="0041043D" w:rsidRDefault="0041043D" w:rsidP="004104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место работы/учебы;</w:t>
      </w:r>
    </w:p>
    <w:p w:rsidR="0041043D" w:rsidRPr="0041043D" w:rsidRDefault="0041043D" w:rsidP="004104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должность;</w:t>
      </w:r>
    </w:p>
    <w:p w:rsidR="0041043D" w:rsidRPr="0041043D" w:rsidRDefault="0041043D" w:rsidP="004104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паспортные данные (серия, номер, кем и когда выдан);</w:t>
      </w:r>
    </w:p>
    <w:p w:rsidR="0041043D" w:rsidRPr="0041043D" w:rsidRDefault="0041043D" w:rsidP="004104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сведения о регистрации по месту жительства и временной регистрации по месту пребывания;</w:t>
      </w:r>
    </w:p>
    <w:p w:rsidR="0041043D" w:rsidRPr="0041043D" w:rsidRDefault="0041043D" w:rsidP="004104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телефоны.</w:t>
      </w:r>
    </w:p>
    <w:p w:rsidR="0041043D" w:rsidRPr="0041043D" w:rsidRDefault="0041043D" w:rsidP="004104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3.8. Персональные данные пользова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телей хранятся в библиотеках М</w:t>
      </w: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</w:t>
      </w: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Абыйская</w:t>
      </w: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МЦБ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 на бумажных носителях (формуляр).</w:t>
      </w:r>
    </w:p>
    <w:p w:rsidR="0041043D" w:rsidRPr="0041043D" w:rsidRDefault="0041043D" w:rsidP="004104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3.9. Право доступа к персональным данным читателей имеют:</w:t>
      </w:r>
    </w:p>
    <w:p w:rsidR="0041043D" w:rsidRPr="0041043D" w:rsidRDefault="0041043D" w:rsidP="004104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- директор М</w:t>
      </w: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</w:t>
      </w: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Абыйская</w:t>
      </w: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МЦБ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»;</w:t>
      </w:r>
    </w:p>
    <w:p w:rsidR="0041043D" w:rsidRPr="0041043D" w:rsidRDefault="0041043D" w:rsidP="004104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заместители директора М</w:t>
      </w: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</w:t>
      </w: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Абыйская</w:t>
      </w: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МЦБ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</w:p>
    <w:p w:rsidR="0041043D" w:rsidRPr="0041043D" w:rsidRDefault="0041043D" w:rsidP="004104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заведующие и сотрудники отделов МЦБ</w:t>
      </w:r>
      <w:r w:rsidR="004304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функции которых входит обслуживание пользователей;</w:t>
      </w:r>
    </w:p>
    <w:p w:rsidR="0041043D" w:rsidRPr="0041043D" w:rsidRDefault="0041043D" w:rsidP="004104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заведующая и сотрудник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структурного подразделения М</w:t>
      </w: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</w:t>
      </w: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Абыйская</w:t>
      </w: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МЦБ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 - Центральной дет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ской</w:t>
      </w: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функции которых входит обслуживание пользователей ЦДБ.  </w:t>
      </w:r>
    </w:p>
    <w:p w:rsidR="0041043D" w:rsidRPr="0041043D" w:rsidRDefault="0041043D" w:rsidP="004104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3.10. Персональные данные пользователя уточняются ежегодно при первом посещении читателем библиотеки в году, следующем за годом регистрации, либо годом последнего уточнения персональных данных. В случае изменения персональных данных библиотека переоформляет формуляр пользователя, уничтожает формуляр (регистрационную карточку) с неверными данными.</w:t>
      </w:r>
    </w:p>
    <w:p w:rsidR="0041043D" w:rsidRPr="0041043D" w:rsidRDefault="0041043D" w:rsidP="004104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3.11. Срок обработки персональных данных библиотекой – в течение пяти лет с момента последней перерегистрации читателя. По истечении срока обработки персональные данные на бумажном носителе (формуляр) уничтожаются.</w:t>
      </w:r>
    </w:p>
    <w:p w:rsidR="0041043D" w:rsidRPr="0041043D" w:rsidRDefault="0041043D" w:rsidP="004104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1043D" w:rsidRPr="0041043D" w:rsidRDefault="0041043D" w:rsidP="004104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043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Права читателей</w:t>
      </w:r>
    </w:p>
    <w:p w:rsidR="0041043D" w:rsidRPr="0041043D" w:rsidRDefault="0041043D" w:rsidP="004104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043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:rsidR="0041043D" w:rsidRPr="0041043D" w:rsidRDefault="0072212A" w:rsidP="004104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4.1. При обращении в М</w:t>
      </w:r>
      <w:r w:rsidR="0041043D"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</w:t>
      </w:r>
      <w:r w:rsidR="0041043D"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Абыйская</w:t>
      </w:r>
      <w:r w:rsidR="0041043D"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МЦБ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="0041043D"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 пользователь имеет право на получение следующей информации:</w:t>
      </w:r>
    </w:p>
    <w:p w:rsidR="0041043D" w:rsidRPr="0041043D" w:rsidRDefault="0041043D" w:rsidP="004104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сведения об учрежде</w:t>
      </w: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нии, о месте его нахождения, о его функциях по использованию персональных данных;</w:t>
      </w:r>
    </w:p>
    <w:p w:rsidR="0041043D" w:rsidRPr="0041043D" w:rsidRDefault="0041043D" w:rsidP="004104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подтверждение факта обработки персональных данных библиотекой, а также цель такой обработки;</w:t>
      </w:r>
    </w:p>
    <w:p w:rsidR="0041043D" w:rsidRPr="0041043D" w:rsidRDefault="0041043D" w:rsidP="004104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способы обработки персональных данных, применяемые библиотекой;</w:t>
      </w:r>
    </w:p>
    <w:p w:rsidR="0041043D" w:rsidRPr="0041043D" w:rsidRDefault="0041043D" w:rsidP="004104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сведения о лицах, которые имеют доступ к персональным данным или которым может быть предоставлен такой доступ;</w:t>
      </w:r>
    </w:p>
    <w:p w:rsidR="0041043D" w:rsidRPr="0041043D" w:rsidRDefault="0041043D" w:rsidP="004104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перечень обрабатываемых персональных данных и источник их получения;</w:t>
      </w:r>
    </w:p>
    <w:p w:rsidR="0041043D" w:rsidRPr="0041043D" w:rsidRDefault="0041043D" w:rsidP="004104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сроки обработки персональных данных, в том числе сроки их хранения;</w:t>
      </w:r>
    </w:p>
    <w:p w:rsidR="0041043D" w:rsidRPr="0041043D" w:rsidRDefault="0041043D" w:rsidP="004104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сведения о том, какие юридические последствия для пользователя может повлечь за собой обработка его персональных данных.</w:t>
      </w:r>
    </w:p>
    <w:p w:rsidR="0041043D" w:rsidRPr="0041043D" w:rsidRDefault="0041043D" w:rsidP="004104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4.2. Обработка персональных данных в целях информирования читателя о новых услугах библиотеки, новых поступлениях литературы, проводимых в библиотеке мероприятиях путем осуществления прямых контактов с ним с помощью сре</w:t>
      </w:r>
      <w:proofErr w:type="gramStart"/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дств св</w:t>
      </w:r>
      <w:proofErr w:type="gramEnd"/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язи допускается только при условии предварительного согласия читателя выраженного в письменной форме и прекращается немедленно по его письменному требованию.</w:t>
      </w:r>
    </w:p>
    <w:p w:rsidR="0041043D" w:rsidRPr="0041043D" w:rsidRDefault="0041043D" w:rsidP="004104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4.3. Если пользователь считает, что библиотека осуществляет обработку его персональных данных с нарушением требований Федерального закона «О персональных данных» или иным образом нарушает его права и свободы, он вправе обжаловать действия или бездействие библиотеки </w:t>
      </w:r>
      <w:proofErr w:type="gramStart"/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proofErr w:type="gramEnd"/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уполномоченный</w:t>
      </w:r>
      <w:proofErr w:type="gramEnd"/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орган по защите прав субъектов персональных данных или в судебном порядке.</w:t>
      </w:r>
    </w:p>
    <w:p w:rsidR="0041043D" w:rsidRPr="0041043D" w:rsidRDefault="0041043D" w:rsidP="004104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4.4. Пользователь имеет право на защиту своих прав и законных интересов, в том числе на возмещение убытков и (или) компенсацию морального вреда в судебном порядке.</w:t>
      </w:r>
    </w:p>
    <w:p w:rsidR="0041043D" w:rsidRPr="0041043D" w:rsidRDefault="0041043D" w:rsidP="004104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043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:rsidR="0041043D" w:rsidRPr="0041043D" w:rsidRDefault="0041043D" w:rsidP="004104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043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:rsidR="0041043D" w:rsidRPr="0041043D" w:rsidRDefault="0041043D" w:rsidP="004104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043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5. Обязанности библиотеки в отношении обработки персональных данных читателей</w:t>
      </w:r>
    </w:p>
    <w:p w:rsidR="0041043D" w:rsidRPr="0041043D" w:rsidRDefault="0041043D" w:rsidP="004104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043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:rsidR="0041043D" w:rsidRPr="0041043D" w:rsidRDefault="0041043D" w:rsidP="004104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5.1. Библиотека при обработке персональных данных принимает необходимые организационные и технические меры для защиты персональных данных от неправомерного или случайного доступа к ним, уничтожения, изменения, копирования, распространения персональных данных, а также от иных неправомерных действий.</w:t>
      </w:r>
    </w:p>
    <w:p w:rsidR="0041043D" w:rsidRPr="0041043D" w:rsidRDefault="0041043D" w:rsidP="004104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5.2. Библиотека осуществляет передачу персональных данных читателя только в соответствии с настоящим Положением и законодательством РФ.</w:t>
      </w:r>
    </w:p>
    <w:p w:rsidR="0041043D" w:rsidRPr="0041043D" w:rsidRDefault="0041043D" w:rsidP="004104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5.3. Библиотека обязана в порядке, предусмотренном </w:t>
      </w:r>
      <w:proofErr w:type="spellStart"/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п.п</w:t>
      </w:r>
      <w:proofErr w:type="spellEnd"/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4.1-4.4 настоящего Положения, сообщить читателю информацию о наличии его персональных данных, а также предоставить возможность ознакомления с ними при обращении читателя в течение десяти рабочих дней </w:t>
      </w:r>
      <w:proofErr w:type="gramStart"/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даты получения</w:t>
      </w:r>
      <w:proofErr w:type="gramEnd"/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запроса.</w:t>
      </w:r>
    </w:p>
    <w:p w:rsidR="0041043D" w:rsidRPr="0041043D" w:rsidRDefault="0041043D" w:rsidP="004104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5.4. </w:t>
      </w:r>
      <w:proofErr w:type="gramStart"/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Библиотека обязана внести по требованию читателя необходимые изменения, блокировать его персональные данные по предоставлении читателем сведений, подтверждающих, что персональные данные, которые относятся к соответствующему читателю и обработку которых осуществляет библиотека, являются неполными, устаревшими, недостоверными, незаконно полученными или не являются необходимыми для заявленной цели обработки.</w:t>
      </w:r>
      <w:proofErr w:type="gramEnd"/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 внесенных изменениях и предпринятых мерах библиотека уведомляет читателя или его законного представителя и третьих лиц, которым персональные данные этого читателя были переданы.</w:t>
      </w:r>
    </w:p>
    <w:p w:rsidR="0041043D" w:rsidRPr="0041043D" w:rsidRDefault="0041043D" w:rsidP="004104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5.5. В случае выявления недостоверных персональных данных или неправомерных действий с ними библиотека при обращении или по запросу читателя осуществляет блокирование персональных данных, относящихся к соответствующему читателю, с момента такого обращения на период проверки.</w:t>
      </w:r>
    </w:p>
    <w:p w:rsidR="0041043D" w:rsidRPr="0041043D" w:rsidRDefault="0041043D" w:rsidP="004104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5.6. В случае подтверждения факта недостоверности персональных данных библиотека на основании документов, представленных читателем или его законным представителем, уточняет персональные данные и снимает их блокирование.</w:t>
      </w:r>
    </w:p>
    <w:p w:rsidR="0041043D" w:rsidRPr="0041043D" w:rsidRDefault="0041043D" w:rsidP="004104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5.7. В случае выявления неправомерных действий с персональными данными, библиотека в срок, не превышающий трех рабочих дней </w:t>
      </w:r>
      <w:proofErr w:type="gramStart"/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даты</w:t>
      </w:r>
      <w:proofErr w:type="gramEnd"/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такого выявления, обязана устранить допущенные нарушения. В случае невозможности устранения допущенных нарушений библиотека в срок, не превышающий трех рабочих дней </w:t>
      </w:r>
      <w:proofErr w:type="gramStart"/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 даты выявления</w:t>
      </w:r>
      <w:proofErr w:type="gramEnd"/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неправомерности действий с персональными данными, обязана уничтожить персональные данные. Об устранении допущенных нарушений или об уничтожении персональных данных библиотека уведомляет читателя или его законного представителя.</w:t>
      </w:r>
    </w:p>
    <w:p w:rsidR="0041043D" w:rsidRPr="0041043D" w:rsidRDefault="0041043D" w:rsidP="004104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5.8. По истечении пяти лет с момента последней перерегистрации читателя библиотека прекращает обработку персональных данных, уничтожает (в случае прямого отказа от пользования библиотекой) его персональные данные на бумажном носителе (формуляр). Уничтожение и обезличивание персональных данных производятся только при условии, что читатель не имеет задолженности перед библиотекой. В противном случае, персональные данные блокируются, уничтожаются и обезличиваются только после снятия задолженности.</w:t>
      </w:r>
    </w:p>
    <w:p w:rsidR="0041043D" w:rsidRPr="0041043D" w:rsidRDefault="0041043D" w:rsidP="004104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043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:rsidR="0041043D" w:rsidRPr="0041043D" w:rsidRDefault="0041043D" w:rsidP="004104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043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6. Ответственность библиотеки и ее сотрудников</w:t>
      </w:r>
    </w:p>
    <w:p w:rsidR="0041043D" w:rsidRPr="0041043D" w:rsidRDefault="0041043D" w:rsidP="004104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043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:rsidR="0041043D" w:rsidRPr="0041043D" w:rsidRDefault="0041043D" w:rsidP="004104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6.1. Защита прав читателей, установленных настоящим Положением и законодательством РФ, осуществляется судом, в целях пресечения неправомерного использования персональных данных читателя, восстановления нарушенных прав и возмещения причиненного ущерба, в том числе морального ущерба.</w:t>
      </w:r>
    </w:p>
    <w:p w:rsidR="002A63BE" w:rsidRDefault="0041043D" w:rsidP="004104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0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6.2. В случае нарушения норм, регулирующих обработку, хранение, передачу и защиту персональных данных читателя библиотекой и иными лицами, они несут гражданскую, уголовную, административную, дисциплинарную и иную предусмотренную законодательством Российской Федерации ответственность</w:t>
      </w:r>
    </w:p>
    <w:p w:rsidR="002A63BE" w:rsidRDefault="002A63BE" w:rsidP="004104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A63BE" w:rsidRDefault="002A63BE" w:rsidP="004104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A63BE" w:rsidRDefault="002A63BE" w:rsidP="004104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 w:type="page"/>
      </w:r>
    </w:p>
    <w:p w:rsidR="002A63BE" w:rsidRDefault="002A63BE" w:rsidP="002A63BE">
      <w:pPr>
        <w:shd w:val="clear" w:color="auto" w:fill="FFFFFF"/>
        <w:spacing w:after="0" w:line="240" w:lineRule="auto"/>
        <w:jc w:val="right"/>
        <w:rPr>
          <w:color w:val="000000"/>
        </w:rPr>
      </w:pPr>
      <w:r>
        <w:rPr>
          <w:color w:val="000000"/>
        </w:rPr>
        <w:lastRenderedPageBreak/>
        <w:t xml:space="preserve">Приложение №1 </w:t>
      </w:r>
      <w:proofErr w:type="gramStart"/>
      <w:r>
        <w:rPr>
          <w:color w:val="000000"/>
        </w:rPr>
        <w:t>к</w:t>
      </w:r>
      <w:proofErr w:type="gramEnd"/>
    </w:p>
    <w:p w:rsidR="002A63BE" w:rsidRPr="0041043D" w:rsidRDefault="002A63BE" w:rsidP="002A63B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color w:val="000000"/>
        </w:rPr>
        <w:t xml:space="preserve"> </w:t>
      </w:r>
      <w:r w:rsidRPr="0041043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ПОЛОЖЕНИ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Ю</w:t>
      </w:r>
    </w:p>
    <w:p w:rsidR="002A63BE" w:rsidRDefault="002A63BE" w:rsidP="002A63B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41043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«Об использовании персональных данных </w:t>
      </w:r>
    </w:p>
    <w:p w:rsidR="002A63BE" w:rsidRDefault="002A63BE" w:rsidP="002A63B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41043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при библиотечном обслуживании пользователей</w:t>
      </w:r>
    </w:p>
    <w:p w:rsidR="002A63BE" w:rsidRPr="0041043D" w:rsidRDefault="002A63BE" w:rsidP="002A63B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41043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библиотек МКУ «</w:t>
      </w:r>
      <w:proofErr w:type="spellStart"/>
      <w:r w:rsidRPr="0041043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Абыйская</w:t>
      </w:r>
      <w:proofErr w:type="spellEnd"/>
      <w:r w:rsidRPr="0041043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МЦБС»</w:t>
      </w:r>
    </w:p>
    <w:p w:rsidR="002A63BE" w:rsidRDefault="002A63BE" w:rsidP="002A63BE">
      <w:pPr>
        <w:pStyle w:val="a3"/>
        <w:spacing w:before="0" w:beforeAutospacing="0" w:after="0" w:afterAutospacing="0"/>
        <w:jc w:val="center"/>
        <w:textAlignment w:val="top"/>
        <w:rPr>
          <w:color w:val="000000"/>
        </w:rPr>
      </w:pPr>
    </w:p>
    <w:p w:rsidR="002A63BE" w:rsidRDefault="002A63BE" w:rsidP="002A63BE">
      <w:pPr>
        <w:pStyle w:val="a3"/>
        <w:spacing w:before="0" w:beforeAutospacing="0" w:after="0" w:afterAutospacing="0"/>
        <w:jc w:val="center"/>
        <w:textAlignment w:val="top"/>
        <w:rPr>
          <w:color w:val="000000"/>
        </w:rPr>
      </w:pPr>
    </w:p>
    <w:p w:rsidR="002A63BE" w:rsidRPr="002A63BE" w:rsidRDefault="0041043D" w:rsidP="002A63BE">
      <w:pPr>
        <w:pStyle w:val="a3"/>
        <w:spacing w:before="0" w:beforeAutospacing="0" w:after="0" w:afterAutospacing="0"/>
        <w:jc w:val="center"/>
        <w:textAlignment w:val="top"/>
        <w:rPr>
          <w:color w:val="000000"/>
        </w:rPr>
      </w:pPr>
      <w:r w:rsidRPr="0041043D">
        <w:rPr>
          <w:color w:val="000000"/>
        </w:rPr>
        <w:t>.</w:t>
      </w:r>
      <w:r w:rsidRPr="0041043D">
        <w:rPr>
          <w:vanish/>
        </w:rPr>
        <w:t>Конец формы</w:t>
      </w:r>
      <w:r w:rsidR="002A63BE" w:rsidRPr="002A63BE">
        <w:rPr>
          <w:rFonts w:ascii="Arial" w:hAnsi="Arial" w:cs="Arial"/>
          <w:b/>
          <w:bCs/>
          <w:color w:val="000000"/>
          <w:bdr w:val="none" w:sz="0" w:space="0" w:color="auto" w:frame="1"/>
        </w:rPr>
        <w:t xml:space="preserve"> </w:t>
      </w:r>
      <w:r w:rsidR="002A63BE" w:rsidRPr="002A63BE">
        <w:rPr>
          <w:b/>
          <w:bCs/>
          <w:color w:val="000000"/>
          <w:bdr w:val="none" w:sz="0" w:space="0" w:color="auto" w:frame="1"/>
        </w:rPr>
        <w:t>СОГЛАСИЕ</w:t>
      </w:r>
      <w:r w:rsidR="002A63BE" w:rsidRPr="002A63BE">
        <w:rPr>
          <w:color w:val="000000"/>
        </w:rPr>
        <w:br/>
        <w:t>НА ОБРАБОТКУ ПЕРСОНАЛЬНЫХ ДАННЫХ</w:t>
      </w:r>
    </w:p>
    <w:p w:rsidR="002A63BE" w:rsidRPr="002A63BE" w:rsidRDefault="002A63BE" w:rsidP="002A63BE">
      <w:pPr>
        <w:pStyle w:val="a3"/>
        <w:spacing w:after="0"/>
        <w:ind w:firstLine="708"/>
        <w:jc w:val="both"/>
        <w:textAlignment w:val="top"/>
        <w:rPr>
          <w:color w:val="000000"/>
        </w:rPr>
      </w:pPr>
      <w:r w:rsidRPr="002A63BE">
        <w:rPr>
          <w:color w:val="000000"/>
        </w:rPr>
        <w:t xml:space="preserve">Настоящим я, </w:t>
      </w:r>
      <w:r>
        <w:rPr>
          <w:color w:val="000000"/>
        </w:rPr>
        <w:t>________________________________</w:t>
      </w:r>
      <w:r w:rsidRPr="002A63BE">
        <w:rPr>
          <w:color w:val="000000"/>
        </w:rPr>
        <w:t xml:space="preserve">, во исполнение требований Федерального закона от 27.07.2006 г. № 152-ФЗ «О персональных данных» (с изменениями и дополнениями) свободно, своей волей и в своем интересе даю свое согласие </w:t>
      </w:r>
      <w:r>
        <w:rPr>
          <w:color w:val="000000"/>
        </w:rPr>
        <w:t>МКУ «</w:t>
      </w:r>
      <w:proofErr w:type="spellStart"/>
      <w:r>
        <w:rPr>
          <w:color w:val="000000"/>
        </w:rPr>
        <w:t>Абыйская</w:t>
      </w:r>
      <w:proofErr w:type="spellEnd"/>
      <w:r>
        <w:rPr>
          <w:color w:val="000000"/>
        </w:rPr>
        <w:t xml:space="preserve"> МЦБС» </w:t>
      </w:r>
      <w:r w:rsidRPr="002A63BE">
        <w:rPr>
          <w:color w:val="000000"/>
        </w:rPr>
        <w:t>(далее – Библиотека) на обработку своих персональных данных, в целях получения мною Услуги.</w:t>
      </w:r>
    </w:p>
    <w:p w:rsidR="002A63BE" w:rsidRPr="002A63BE" w:rsidRDefault="002A63BE" w:rsidP="002A63BE">
      <w:pPr>
        <w:pStyle w:val="a3"/>
        <w:spacing w:after="0"/>
        <w:jc w:val="both"/>
        <w:textAlignment w:val="top"/>
        <w:rPr>
          <w:color w:val="000000"/>
        </w:rPr>
      </w:pPr>
      <w:r w:rsidRPr="002A63BE">
        <w:rPr>
          <w:color w:val="000000"/>
        </w:rPr>
        <w:t xml:space="preserve">Под персональными данными я понимаю любую информацию, относящуюся ко мне как к Субъекту Персональных Данных, в том числе мои фамилию, имя, отчество, адрес, контактные данные (телефон, факс, электронная почта, почтовый адрес), другую информацию, необходимую для оказания Услуги. </w:t>
      </w:r>
      <w:proofErr w:type="gramStart"/>
      <w:r w:rsidRPr="002A63BE">
        <w:rPr>
          <w:color w:val="000000"/>
        </w:rPr>
        <w:t>Под обработкой персональных данных я понимаю сбор, запись, систематизацию, накопление, хранение, подтверждение, уточнение (обновление, изменение), использование, а также обезличивание, блокирование, удаление и уничтожение персональных данных.</w:t>
      </w:r>
      <w:proofErr w:type="gramEnd"/>
      <w:r>
        <w:rPr>
          <w:color w:val="000000"/>
        </w:rPr>
        <w:t xml:space="preserve">  </w:t>
      </w:r>
      <w:r w:rsidRPr="002A63BE">
        <w:rPr>
          <w:color w:val="000000"/>
        </w:rPr>
        <w:t>Обработка персональных данных Субъекта Персональных Данных осуществляется исключительно в целях заключения и исполнения договора на оказание услуг с Субъектом Персональных Данных.</w:t>
      </w:r>
      <w:r>
        <w:rPr>
          <w:color w:val="000000"/>
        </w:rPr>
        <w:t xml:space="preserve"> </w:t>
      </w:r>
      <w:r w:rsidRPr="002A63BE">
        <w:rPr>
          <w:color w:val="000000"/>
        </w:rPr>
        <w:t xml:space="preserve">Датой выдачи согласия на обработку персональных данных Субъекта Персональных Данных является дата </w:t>
      </w:r>
      <w:r>
        <w:rPr>
          <w:color w:val="000000"/>
        </w:rPr>
        <w:t xml:space="preserve">подписания согласия на обработку персональных данных.  </w:t>
      </w:r>
      <w:r w:rsidRPr="002A63BE">
        <w:rPr>
          <w:color w:val="000000"/>
        </w:rPr>
        <w:t>Обработка персональных данных Субъекта Персональных Данных может осуществляться с помощью средств автоматизации и/или без использования средств автоматизации в соответствии с действующим законодательством РФ и внутренними положениями Библиотеки.</w:t>
      </w:r>
      <w:r>
        <w:rPr>
          <w:color w:val="000000"/>
        </w:rPr>
        <w:t xml:space="preserve"> </w:t>
      </w:r>
      <w:proofErr w:type="gramStart"/>
      <w:r w:rsidRPr="002A63BE">
        <w:rPr>
          <w:color w:val="000000"/>
        </w:rPr>
        <w:t>Б</w:t>
      </w:r>
      <w:proofErr w:type="gramEnd"/>
      <w:r w:rsidRPr="002A63BE">
        <w:rPr>
          <w:color w:val="000000"/>
        </w:rPr>
        <w:t>иблиотека принимает необходимые правовые, организационные и технические меры или обеспечивает их принятие для защиты персональных данных от неправомерного или случайного доступа к ним, уничтожения, изменения, блокирования, копирования, предоставления, распространения персональных данных, а также от иных неправомерных действий в отношении персональных данных, а также принимает на себя обязательство сохранения конфиденциальности персональных данных Субъекта Персональных Данных.</w:t>
      </w:r>
    </w:p>
    <w:p w:rsidR="002A63BE" w:rsidRPr="002A63BE" w:rsidRDefault="002A63BE" w:rsidP="002A63BE">
      <w:pPr>
        <w:pStyle w:val="a3"/>
        <w:spacing w:after="0"/>
        <w:jc w:val="both"/>
        <w:textAlignment w:val="top"/>
        <w:rPr>
          <w:color w:val="000000"/>
        </w:rPr>
      </w:pPr>
      <w:r w:rsidRPr="002A63BE">
        <w:rPr>
          <w:color w:val="000000"/>
        </w:rPr>
        <w:t>Я ознакомле</w:t>
      </w:r>
      <w:proofErr w:type="gramStart"/>
      <w:r w:rsidRPr="002A63BE">
        <w:rPr>
          <w:color w:val="000000"/>
        </w:rPr>
        <w:t>н(</w:t>
      </w:r>
      <w:proofErr w:type="gramEnd"/>
      <w:r w:rsidRPr="002A63BE">
        <w:rPr>
          <w:color w:val="000000"/>
        </w:rPr>
        <w:t>а), что:</w:t>
      </w:r>
    </w:p>
    <w:p w:rsidR="002A63BE" w:rsidRDefault="002A63BE" w:rsidP="002A63BE">
      <w:pPr>
        <w:pStyle w:val="a3"/>
        <w:spacing w:after="0"/>
        <w:jc w:val="both"/>
        <w:textAlignment w:val="top"/>
        <w:rPr>
          <w:color w:val="000000"/>
        </w:rPr>
      </w:pPr>
      <w:proofErr w:type="gramStart"/>
      <w:r w:rsidRPr="002A63BE">
        <w:rPr>
          <w:color w:val="000000"/>
        </w:rPr>
        <w:t>Настоящее согласие на обработку моих персональных данных</w:t>
      </w:r>
      <w:r>
        <w:rPr>
          <w:color w:val="000000"/>
        </w:rPr>
        <w:t xml:space="preserve"> </w:t>
      </w:r>
      <w:r w:rsidRPr="002A63BE">
        <w:rPr>
          <w:color w:val="000000"/>
        </w:rPr>
        <w:t xml:space="preserve"> предоставляется мной на неопределенный срок;</w:t>
      </w:r>
      <w:r>
        <w:rPr>
          <w:color w:val="000000"/>
        </w:rPr>
        <w:t xml:space="preserve"> </w:t>
      </w:r>
      <w:r w:rsidRPr="002A63BE">
        <w:rPr>
          <w:color w:val="000000"/>
        </w:rPr>
        <w:t>Согласие может быть отозвано мною на основании письменного заявления в произвольной форме, направленного в адрес Библиотеки (</w:t>
      </w:r>
      <w:r>
        <w:rPr>
          <w:color w:val="000000"/>
        </w:rPr>
        <w:t>678890 Абыйский район, п. Белая Гора, ул.30 лет Победы 13/2</w:t>
      </w:r>
      <w:r w:rsidRPr="002A63BE">
        <w:rPr>
          <w:color w:val="000000"/>
        </w:rPr>
        <w:t>);</w:t>
      </w:r>
      <w:r>
        <w:rPr>
          <w:color w:val="000000"/>
        </w:rPr>
        <w:t xml:space="preserve">  </w:t>
      </w:r>
      <w:r w:rsidRPr="002A63BE">
        <w:rPr>
          <w:color w:val="000000"/>
        </w:rPr>
        <w:t>Предоставление персональных данных третьих лиц без их согласия влечет ответственность в соответствии с действующим законодательством Российской Федерации.</w:t>
      </w:r>
      <w:proofErr w:type="gramEnd"/>
      <w:r>
        <w:rPr>
          <w:color w:val="000000"/>
        </w:rPr>
        <w:t xml:space="preserve"> </w:t>
      </w:r>
      <w:r w:rsidRPr="002A63BE">
        <w:rPr>
          <w:color w:val="000000"/>
        </w:rPr>
        <w:t>Настоящее согласие действует все время до момента прекращения обработки персональных данных.</w:t>
      </w:r>
    </w:p>
    <w:p w:rsidR="002A63BE" w:rsidRDefault="002A63BE" w:rsidP="002A63BE">
      <w:pPr>
        <w:pStyle w:val="a3"/>
        <w:spacing w:after="0"/>
        <w:jc w:val="both"/>
        <w:textAlignment w:val="top"/>
        <w:rPr>
          <w:color w:val="000000"/>
        </w:rPr>
      </w:pPr>
      <w:r>
        <w:rPr>
          <w:color w:val="000000"/>
        </w:rPr>
        <w:t>Дата</w:t>
      </w:r>
    </w:p>
    <w:p w:rsidR="002A63BE" w:rsidRDefault="002A63BE" w:rsidP="002A63BE">
      <w:pPr>
        <w:rPr>
          <w:rFonts w:ascii="Times New Roman" w:hAnsi="Times New Roman" w:cs="Times New Roman"/>
          <w:b/>
        </w:rPr>
      </w:pPr>
      <w:r>
        <w:rPr>
          <w:color w:val="000000"/>
        </w:rPr>
        <w:t>ФИО/Подпись</w:t>
      </w:r>
      <w:r w:rsidRPr="002A63BE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br w:type="page"/>
      </w:r>
    </w:p>
    <w:p w:rsidR="002A63BE" w:rsidRPr="0041043D" w:rsidRDefault="002A63BE" w:rsidP="002A63B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 xml:space="preserve">С Положением </w:t>
      </w:r>
    </w:p>
    <w:p w:rsidR="002A63BE" w:rsidRPr="0041043D" w:rsidRDefault="002A63BE" w:rsidP="002A63B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41043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«Об использовании персональных данных при библиотечном обслуживании пользователей библиотек МКУ «</w:t>
      </w:r>
      <w:proofErr w:type="spellStart"/>
      <w:r w:rsidRPr="0041043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Абыйская</w:t>
      </w:r>
      <w:proofErr w:type="spellEnd"/>
      <w:r w:rsidRPr="0041043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МЦБС»</w:t>
      </w:r>
    </w:p>
    <w:p w:rsidR="002A63BE" w:rsidRPr="003D6ABA" w:rsidRDefault="002A63BE" w:rsidP="002A63BE">
      <w:pPr>
        <w:jc w:val="center"/>
        <w:rPr>
          <w:rFonts w:ascii="Times New Roman" w:hAnsi="Times New Roman" w:cs="Times New Roman"/>
          <w:b/>
        </w:rPr>
      </w:pPr>
      <w:r w:rsidRPr="003D6ABA">
        <w:rPr>
          <w:rFonts w:ascii="Times New Roman" w:hAnsi="Times New Roman" w:cs="Times New Roman"/>
          <w:b/>
        </w:rPr>
        <w:t>от 07 мая 2019 года приказ директора №6</w:t>
      </w:r>
      <w:r>
        <w:rPr>
          <w:rFonts w:ascii="Times New Roman" w:hAnsi="Times New Roman" w:cs="Times New Roman"/>
          <w:b/>
        </w:rPr>
        <w:t>2</w:t>
      </w:r>
    </w:p>
    <w:p w:rsidR="002A63BE" w:rsidRDefault="002A63BE" w:rsidP="002A63BE">
      <w:pPr>
        <w:jc w:val="center"/>
        <w:rPr>
          <w:rFonts w:ascii="Times New Roman" w:hAnsi="Times New Roman" w:cs="Times New Roman"/>
          <w:b/>
        </w:rPr>
      </w:pPr>
      <w:r w:rsidRPr="003D6ABA">
        <w:rPr>
          <w:rFonts w:ascii="Times New Roman" w:hAnsi="Times New Roman" w:cs="Times New Roman"/>
          <w:b/>
        </w:rPr>
        <w:t>ознакомлена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34"/>
        <w:gridCol w:w="4251"/>
        <w:gridCol w:w="2393"/>
        <w:gridCol w:w="2393"/>
      </w:tblGrid>
      <w:tr w:rsidR="002A63BE" w:rsidTr="001B7D25">
        <w:tc>
          <w:tcPr>
            <w:tcW w:w="534" w:type="dxa"/>
          </w:tcPr>
          <w:p w:rsidR="002A63BE" w:rsidRDefault="002A63BE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4251" w:type="dxa"/>
          </w:tcPr>
          <w:p w:rsidR="002A63BE" w:rsidRDefault="002A63BE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ФИО</w:t>
            </w:r>
          </w:p>
        </w:tc>
        <w:tc>
          <w:tcPr>
            <w:tcW w:w="2393" w:type="dxa"/>
          </w:tcPr>
          <w:p w:rsidR="002A63BE" w:rsidRDefault="002A63BE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Отдел</w:t>
            </w:r>
          </w:p>
        </w:tc>
        <w:tc>
          <w:tcPr>
            <w:tcW w:w="2393" w:type="dxa"/>
          </w:tcPr>
          <w:p w:rsidR="002A63BE" w:rsidRDefault="002A63BE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Подпись </w:t>
            </w:r>
          </w:p>
        </w:tc>
      </w:tr>
      <w:tr w:rsidR="002A63BE" w:rsidTr="001B7D25">
        <w:tc>
          <w:tcPr>
            <w:tcW w:w="534" w:type="dxa"/>
          </w:tcPr>
          <w:p w:rsidR="002A63BE" w:rsidRDefault="002A63BE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2A63BE" w:rsidRDefault="002A63BE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1" w:type="dxa"/>
          </w:tcPr>
          <w:p w:rsidR="002A63BE" w:rsidRDefault="002A63BE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93" w:type="dxa"/>
          </w:tcPr>
          <w:p w:rsidR="002A63BE" w:rsidRDefault="002A63BE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93" w:type="dxa"/>
          </w:tcPr>
          <w:p w:rsidR="002A63BE" w:rsidRDefault="002A63BE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2A63BE" w:rsidTr="001B7D25">
        <w:tc>
          <w:tcPr>
            <w:tcW w:w="534" w:type="dxa"/>
          </w:tcPr>
          <w:p w:rsidR="002A63BE" w:rsidRDefault="002A63BE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2A63BE" w:rsidRDefault="002A63BE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1" w:type="dxa"/>
          </w:tcPr>
          <w:p w:rsidR="002A63BE" w:rsidRDefault="002A63BE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93" w:type="dxa"/>
          </w:tcPr>
          <w:p w:rsidR="002A63BE" w:rsidRDefault="002A63BE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93" w:type="dxa"/>
          </w:tcPr>
          <w:p w:rsidR="002A63BE" w:rsidRDefault="002A63BE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2A63BE" w:rsidTr="001B7D25">
        <w:tc>
          <w:tcPr>
            <w:tcW w:w="534" w:type="dxa"/>
          </w:tcPr>
          <w:p w:rsidR="002A63BE" w:rsidRDefault="002A63BE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2A63BE" w:rsidRDefault="002A63BE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1" w:type="dxa"/>
          </w:tcPr>
          <w:p w:rsidR="002A63BE" w:rsidRDefault="002A63BE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93" w:type="dxa"/>
          </w:tcPr>
          <w:p w:rsidR="002A63BE" w:rsidRDefault="002A63BE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93" w:type="dxa"/>
          </w:tcPr>
          <w:p w:rsidR="002A63BE" w:rsidRDefault="002A63BE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2A63BE" w:rsidTr="001B7D25">
        <w:tc>
          <w:tcPr>
            <w:tcW w:w="534" w:type="dxa"/>
          </w:tcPr>
          <w:p w:rsidR="002A63BE" w:rsidRDefault="002A63BE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2A63BE" w:rsidRDefault="002A63BE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1" w:type="dxa"/>
          </w:tcPr>
          <w:p w:rsidR="002A63BE" w:rsidRDefault="002A63BE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93" w:type="dxa"/>
          </w:tcPr>
          <w:p w:rsidR="002A63BE" w:rsidRDefault="002A63BE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93" w:type="dxa"/>
          </w:tcPr>
          <w:p w:rsidR="002A63BE" w:rsidRDefault="002A63BE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2A63BE" w:rsidTr="001B7D25">
        <w:tc>
          <w:tcPr>
            <w:tcW w:w="534" w:type="dxa"/>
          </w:tcPr>
          <w:p w:rsidR="002A63BE" w:rsidRDefault="002A63BE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2A63BE" w:rsidRDefault="002A63BE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1" w:type="dxa"/>
          </w:tcPr>
          <w:p w:rsidR="002A63BE" w:rsidRDefault="002A63BE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93" w:type="dxa"/>
          </w:tcPr>
          <w:p w:rsidR="002A63BE" w:rsidRDefault="002A63BE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93" w:type="dxa"/>
          </w:tcPr>
          <w:p w:rsidR="002A63BE" w:rsidRDefault="002A63BE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2A63BE" w:rsidTr="001B7D25">
        <w:tc>
          <w:tcPr>
            <w:tcW w:w="534" w:type="dxa"/>
          </w:tcPr>
          <w:p w:rsidR="002A63BE" w:rsidRDefault="002A63BE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2A63BE" w:rsidRDefault="002A63BE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1" w:type="dxa"/>
          </w:tcPr>
          <w:p w:rsidR="002A63BE" w:rsidRDefault="002A63BE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93" w:type="dxa"/>
          </w:tcPr>
          <w:p w:rsidR="002A63BE" w:rsidRDefault="002A63BE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93" w:type="dxa"/>
          </w:tcPr>
          <w:p w:rsidR="002A63BE" w:rsidRDefault="002A63BE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2A63BE" w:rsidRDefault="002A63BE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2A63BE" w:rsidTr="001B7D25">
        <w:tc>
          <w:tcPr>
            <w:tcW w:w="534" w:type="dxa"/>
          </w:tcPr>
          <w:p w:rsidR="002A63BE" w:rsidRDefault="002A63BE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2A63BE" w:rsidRDefault="002A63BE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1" w:type="dxa"/>
          </w:tcPr>
          <w:p w:rsidR="002A63BE" w:rsidRDefault="002A63BE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93" w:type="dxa"/>
          </w:tcPr>
          <w:p w:rsidR="002A63BE" w:rsidRDefault="002A63BE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93" w:type="dxa"/>
          </w:tcPr>
          <w:p w:rsidR="002A63BE" w:rsidRDefault="002A63BE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2A63BE" w:rsidTr="001B7D25">
        <w:tc>
          <w:tcPr>
            <w:tcW w:w="534" w:type="dxa"/>
          </w:tcPr>
          <w:p w:rsidR="002A63BE" w:rsidRDefault="002A63BE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2A63BE" w:rsidRDefault="002A63BE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1" w:type="dxa"/>
          </w:tcPr>
          <w:p w:rsidR="002A63BE" w:rsidRDefault="002A63BE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93" w:type="dxa"/>
          </w:tcPr>
          <w:p w:rsidR="002A63BE" w:rsidRDefault="002A63BE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93" w:type="dxa"/>
          </w:tcPr>
          <w:p w:rsidR="002A63BE" w:rsidRDefault="002A63BE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2A63BE" w:rsidTr="001B7D25">
        <w:tc>
          <w:tcPr>
            <w:tcW w:w="534" w:type="dxa"/>
          </w:tcPr>
          <w:p w:rsidR="002A63BE" w:rsidRDefault="002A63BE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2A63BE" w:rsidRDefault="002A63BE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1" w:type="dxa"/>
          </w:tcPr>
          <w:p w:rsidR="002A63BE" w:rsidRDefault="002A63BE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93" w:type="dxa"/>
          </w:tcPr>
          <w:p w:rsidR="002A63BE" w:rsidRDefault="002A63BE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93" w:type="dxa"/>
          </w:tcPr>
          <w:p w:rsidR="002A63BE" w:rsidRDefault="002A63BE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2A63BE" w:rsidTr="001B7D25">
        <w:tc>
          <w:tcPr>
            <w:tcW w:w="534" w:type="dxa"/>
          </w:tcPr>
          <w:p w:rsidR="002A63BE" w:rsidRDefault="002A63BE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2A63BE" w:rsidRDefault="002A63BE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1" w:type="dxa"/>
          </w:tcPr>
          <w:p w:rsidR="002A63BE" w:rsidRDefault="002A63BE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93" w:type="dxa"/>
          </w:tcPr>
          <w:p w:rsidR="002A63BE" w:rsidRDefault="002A63BE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93" w:type="dxa"/>
          </w:tcPr>
          <w:p w:rsidR="002A63BE" w:rsidRDefault="002A63BE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2A63BE" w:rsidTr="001B7D25">
        <w:tc>
          <w:tcPr>
            <w:tcW w:w="534" w:type="dxa"/>
          </w:tcPr>
          <w:p w:rsidR="002A63BE" w:rsidRDefault="002A63BE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2A63BE" w:rsidRDefault="002A63BE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1" w:type="dxa"/>
          </w:tcPr>
          <w:p w:rsidR="002A63BE" w:rsidRDefault="002A63BE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93" w:type="dxa"/>
          </w:tcPr>
          <w:p w:rsidR="002A63BE" w:rsidRDefault="002A63BE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93" w:type="dxa"/>
          </w:tcPr>
          <w:p w:rsidR="002A63BE" w:rsidRDefault="002A63BE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2A63BE" w:rsidTr="001B7D25">
        <w:tc>
          <w:tcPr>
            <w:tcW w:w="534" w:type="dxa"/>
          </w:tcPr>
          <w:p w:rsidR="002A63BE" w:rsidRDefault="002A63BE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2A63BE" w:rsidRDefault="002A63BE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1" w:type="dxa"/>
          </w:tcPr>
          <w:p w:rsidR="002A63BE" w:rsidRDefault="002A63BE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93" w:type="dxa"/>
          </w:tcPr>
          <w:p w:rsidR="002A63BE" w:rsidRDefault="002A63BE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93" w:type="dxa"/>
          </w:tcPr>
          <w:p w:rsidR="002A63BE" w:rsidRDefault="002A63BE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2A63BE" w:rsidTr="001B7D25">
        <w:tc>
          <w:tcPr>
            <w:tcW w:w="534" w:type="dxa"/>
          </w:tcPr>
          <w:p w:rsidR="002A63BE" w:rsidRDefault="002A63BE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2A63BE" w:rsidRDefault="002A63BE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1" w:type="dxa"/>
          </w:tcPr>
          <w:p w:rsidR="002A63BE" w:rsidRDefault="002A63BE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93" w:type="dxa"/>
          </w:tcPr>
          <w:p w:rsidR="002A63BE" w:rsidRDefault="002A63BE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93" w:type="dxa"/>
          </w:tcPr>
          <w:p w:rsidR="002A63BE" w:rsidRDefault="002A63BE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2A63BE" w:rsidTr="001B7D25">
        <w:tc>
          <w:tcPr>
            <w:tcW w:w="534" w:type="dxa"/>
          </w:tcPr>
          <w:p w:rsidR="002A63BE" w:rsidRDefault="002A63BE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2A63BE" w:rsidRDefault="002A63BE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1" w:type="dxa"/>
          </w:tcPr>
          <w:p w:rsidR="002A63BE" w:rsidRDefault="002A63BE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93" w:type="dxa"/>
          </w:tcPr>
          <w:p w:rsidR="002A63BE" w:rsidRDefault="002A63BE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93" w:type="dxa"/>
          </w:tcPr>
          <w:p w:rsidR="002A63BE" w:rsidRDefault="002A63BE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2A63BE" w:rsidTr="001B7D25">
        <w:tc>
          <w:tcPr>
            <w:tcW w:w="534" w:type="dxa"/>
          </w:tcPr>
          <w:p w:rsidR="002A63BE" w:rsidRDefault="002A63BE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2A63BE" w:rsidRDefault="002A63BE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1" w:type="dxa"/>
          </w:tcPr>
          <w:p w:rsidR="002A63BE" w:rsidRDefault="002A63BE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93" w:type="dxa"/>
          </w:tcPr>
          <w:p w:rsidR="002A63BE" w:rsidRDefault="002A63BE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93" w:type="dxa"/>
          </w:tcPr>
          <w:p w:rsidR="002A63BE" w:rsidRDefault="002A63BE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2A63BE" w:rsidTr="001B7D25">
        <w:tc>
          <w:tcPr>
            <w:tcW w:w="534" w:type="dxa"/>
          </w:tcPr>
          <w:p w:rsidR="002A63BE" w:rsidRDefault="002A63BE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2A63BE" w:rsidRDefault="002A63BE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1" w:type="dxa"/>
          </w:tcPr>
          <w:p w:rsidR="002A63BE" w:rsidRDefault="002A63BE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93" w:type="dxa"/>
          </w:tcPr>
          <w:p w:rsidR="002A63BE" w:rsidRDefault="002A63BE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93" w:type="dxa"/>
          </w:tcPr>
          <w:p w:rsidR="002A63BE" w:rsidRDefault="002A63BE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2A63BE" w:rsidTr="001B7D25">
        <w:tc>
          <w:tcPr>
            <w:tcW w:w="534" w:type="dxa"/>
          </w:tcPr>
          <w:p w:rsidR="002A63BE" w:rsidRDefault="002A63BE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2A63BE" w:rsidRDefault="002A63BE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1" w:type="dxa"/>
          </w:tcPr>
          <w:p w:rsidR="002A63BE" w:rsidRDefault="002A63BE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93" w:type="dxa"/>
          </w:tcPr>
          <w:p w:rsidR="002A63BE" w:rsidRDefault="002A63BE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93" w:type="dxa"/>
          </w:tcPr>
          <w:p w:rsidR="002A63BE" w:rsidRDefault="002A63BE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2A63BE" w:rsidTr="001B7D25">
        <w:tc>
          <w:tcPr>
            <w:tcW w:w="534" w:type="dxa"/>
          </w:tcPr>
          <w:p w:rsidR="002A63BE" w:rsidRDefault="002A63BE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2A63BE" w:rsidRDefault="002A63BE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1" w:type="dxa"/>
          </w:tcPr>
          <w:p w:rsidR="002A63BE" w:rsidRDefault="002A63BE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93" w:type="dxa"/>
          </w:tcPr>
          <w:p w:rsidR="002A63BE" w:rsidRDefault="002A63BE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93" w:type="dxa"/>
          </w:tcPr>
          <w:p w:rsidR="002A63BE" w:rsidRDefault="002A63BE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2A63BE" w:rsidTr="001B7D25">
        <w:tc>
          <w:tcPr>
            <w:tcW w:w="534" w:type="dxa"/>
          </w:tcPr>
          <w:p w:rsidR="002A63BE" w:rsidRDefault="002A63BE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2A63BE" w:rsidRDefault="002A63BE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1" w:type="dxa"/>
          </w:tcPr>
          <w:p w:rsidR="002A63BE" w:rsidRDefault="002A63BE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93" w:type="dxa"/>
          </w:tcPr>
          <w:p w:rsidR="002A63BE" w:rsidRDefault="002A63BE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93" w:type="dxa"/>
          </w:tcPr>
          <w:p w:rsidR="002A63BE" w:rsidRDefault="002A63BE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2A63BE" w:rsidTr="001B7D25">
        <w:tc>
          <w:tcPr>
            <w:tcW w:w="534" w:type="dxa"/>
          </w:tcPr>
          <w:p w:rsidR="002A63BE" w:rsidRDefault="002A63BE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2A63BE" w:rsidRDefault="002A63BE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1" w:type="dxa"/>
          </w:tcPr>
          <w:p w:rsidR="002A63BE" w:rsidRDefault="002A63BE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93" w:type="dxa"/>
          </w:tcPr>
          <w:p w:rsidR="002A63BE" w:rsidRDefault="002A63BE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93" w:type="dxa"/>
          </w:tcPr>
          <w:p w:rsidR="002A63BE" w:rsidRDefault="002A63BE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2A63BE" w:rsidTr="001B7D25">
        <w:tc>
          <w:tcPr>
            <w:tcW w:w="534" w:type="dxa"/>
          </w:tcPr>
          <w:p w:rsidR="002A63BE" w:rsidRDefault="002A63BE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2A63BE" w:rsidRDefault="002A63BE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1" w:type="dxa"/>
          </w:tcPr>
          <w:p w:rsidR="002A63BE" w:rsidRDefault="002A63BE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93" w:type="dxa"/>
          </w:tcPr>
          <w:p w:rsidR="002A63BE" w:rsidRDefault="002A63BE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93" w:type="dxa"/>
          </w:tcPr>
          <w:p w:rsidR="002A63BE" w:rsidRDefault="002A63BE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2A63BE" w:rsidTr="001B7D25">
        <w:tc>
          <w:tcPr>
            <w:tcW w:w="534" w:type="dxa"/>
          </w:tcPr>
          <w:p w:rsidR="002A63BE" w:rsidRDefault="002A63BE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2A63BE" w:rsidRDefault="002A63BE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1" w:type="dxa"/>
          </w:tcPr>
          <w:p w:rsidR="002A63BE" w:rsidRDefault="002A63BE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93" w:type="dxa"/>
          </w:tcPr>
          <w:p w:rsidR="002A63BE" w:rsidRDefault="002A63BE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93" w:type="dxa"/>
          </w:tcPr>
          <w:p w:rsidR="002A63BE" w:rsidRDefault="002A63BE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:rsidR="002A63BE" w:rsidRPr="003D6ABA" w:rsidRDefault="002A63BE" w:rsidP="002A63BE">
      <w:pPr>
        <w:jc w:val="center"/>
        <w:rPr>
          <w:rFonts w:ascii="Times New Roman" w:hAnsi="Times New Roman" w:cs="Times New Roman"/>
          <w:b/>
        </w:rPr>
      </w:pPr>
    </w:p>
    <w:p w:rsidR="002A63BE" w:rsidRPr="002A63BE" w:rsidRDefault="002A63BE" w:rsidP="002A63BE">
      <w:pPr>
        <w:pStyle w:val="a3"/>
        <w:spacing w:after="0"/>
        <w:jc w:val="both"/>
        <w:textAlignment w:val="top"/>
        <w:rPr>
          <w:vanish/>
        </w:rPr>
      </w:pPr>
    </w:p>
    <w:sectPr w:rsidR="002A63BE" w:rsidRPr="002A63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3826"/>
    <w:rsid w:val="002851CE"/>
    <w:rsid w:val="002A63BE"/>
    <w:rsid w:val="0041043D"/>
    <w:rsid w:val="0043045C"/>
    <w:rsid w:val="0072212A"/>
    <w:rsid w:val="00AC3D2F"/>
    <w:rsid w:val="00B6486D"/>
    <w:rsid w:val="00C13C23"/>
    <w:rsid w:val="00EE3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1043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1043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4104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1043D"/>
    <w:rPr>
      <w:b/>
      <w:bCs/>
    </w:rPr>
  </w:style>
  <w:style w:type="character" w:styleId="a5">
    <w:name w:val="Hyperlink"/>
    <w:basedOn w:val="a0"/>
    <w:uiPriority w:val="99"/>
    <w:semiHidden/>
    <w:unhideWhenUsed/>
    <w:rsid w:val="0041043D"/>
    <w:rPr>
      <w:color w:val="0000FF"/>
      <w:u w:val="single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41043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41043D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41043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41043D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104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1043D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59"/>
    <w:rsid w:val="002A63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1043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1043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4104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1043D"/>
    <w:rPr>
      <w:b/>
      <w:bCs/>
    </w:rPr>
  </w:style>
  <w:style w:type="character" w:styleId="a5">
    <w:name w:val="Hyperlink"/>
    <w:basedOn w:val="a0"/>
    <w:uiPriority w:val="99"/>
    <w:semiHidden/>
    <w:unhideWhenUsed/>
    <w:rsid w:val="0041043D"/>
    <w:rPr>
      <w:color w:val="0000FF"/>
      <w:u w:val="single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41043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41043D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41043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41043D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104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1043D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59"/>
    <w:rsid w:val="002A63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38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6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99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27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9629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949494"/>
                    <w:bottom w:val="none" w:sz="0" w:space="0" w:color="auto"/>
                    <w:right w:val="single" w:sz="6" w:space="0" w:color="949494"/>
                  </w:divBdr>
                  <w:divsChild>
                    <w:div w:id="857742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1640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4" w:color="C9C9C9"/>
                            <w:right w:val="none" w:sz="0" w:space="0" w:color="auto"/>
                          </w:divBdr>
                          <w:divsChild>
                            <w:div w:id="7926704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73139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624392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5275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6" w:space="8" w:color="949494"/>
                            <w:bottom w:val="none" w:sz="0" w:space="0" w:color="auto"/>
                            <w:right w:val="single" w:sz="6" w:space="8" w:color="949494"/>
                          </w:divBdr>
                        </w:div>
                      </w:divsChild>
                    </w:div>
                    <w:div w:id="408962481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1783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6" w:space="8" w:color="949494"/>
                            <w:bottom w:val="none" w:sz="0" w:space="0" w:color="auto"/>
                            <w:right w:val="single" w:sz="6" w:space="8" w:color="949494"/>
                          </w:divBdr>
                        </w:div>
                      </w:divsChild>
                    </w:div>
                    <w:div w:id="1450663812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5526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6" w:space="8" w:color="949494"/>
                            <w:bottom w:val="none" w:sz="0" w:space="0" w:color="auto"/>
                            <w:right w:val="single" w:sz="6" w:space="8" w:color="949494"/>
                          </w:divBdr>
                        </w:div>
                      </w:divsChild>
                    </w:div>
                    <w:div w:id="1833719650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32400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6" w:space="8" w:color="949494"/>
                            <w:bottom w:val="none" w:sz="0" w:space="0" w:color="auto"/>
                            <w:right w:val="single" w:sz="6" w:space="8" w:color="949494"/>
                          </w:divBdr>
                        </w:div>
                      </w:divsChild>
                    </w:div>
                    <w:div w:id="949505378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9678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6" w:space="8" w:color="949494"/>
                            <w:bottom w:val="none" w:sz="0" w:space="0" w:color="auto"/>
                            <w:right w:val="single" w:sz="6" w:space="8" w:color="949494"/>
                          </w:divBdr>
                        </w:div>
                      </w:divsChild>
                    </w:div>
                    <w:div w:id="990910084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8917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6" w:space="8" w:color="949494"/>
                            <w:bottom w:val="none" w:sz="0" w:space="0" w:color="auto"/>
                            <w:right w:val="single" w:sz="6" w:space="8" w:color="949494"/>
                          </w:divBdr>
                        </w:div>
                      </w:divsChild>
                    </w:div>
                    <w:div w:id="1027564883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7829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6" w:space="31" w:color="949494"/>
                            <w:bottom w:val="none" w:sz="0" w:space="0" w:color="auto"/>
                            <w:right w:val="single" w:sz="6" w:space="0" w:color="949494"/>
                          </w:divBdr>
                        </w:div>
                      </w:divsChild>
                    </w:div>
                    <w:div w:id="450126700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9568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6" w:space="8" w:color="949494"/>
                            <w:bottom w:val="none" w:sz="0" w:space="0" w:color="auto"/>
                            <w:right w:val="single" w:sz="6" w:space="8" w:color="949494"/>
                          </w:divBdr>
                        </w:div>
                      </w:divsChild>
                    </w:div>
                    <w:div w:id="1277567291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82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6" w:space="8" w:color="949494"/>
                            <w:bottom w:val="none" w:sz="0" w:space="0" w:color="auto"/>
                            <w:right w:val="single" w:sz="6" w:space="8" w:color="949494"/>
                          </w:divBdr>
                        </w:div>
                      </w:divsChild>
                    </w:div>
                    <w:div w:id="785193905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5859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6" w:space="8" w:color="949494"/>
                            <w:bottom w:val="none" w:sz="0" w:space="0" w:color="auto"/>
                            <w:right w:val="single" w:sz="6" w:space="8" w:color="949494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7</Pages>
  <Words>2719</Words>
  <Characters>15501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андрей</cp:lastModifiedBy>
  <cp:revision>5</cp:revision>
  <dcterms:created xsi:type="dcterms:W3CDTF">2019-04-15T00:50:00Z</dcterms:created>
  <dcterms:modified xsi:type="dcterms:W3CDTF">2019-05-06T23:51:00Z</dcterms:modified>
</cp:coreProperties>
</file>